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BCC" w:rsidRPr="00E564D6" w:rsidRDefault="00802BCC" w:rsidP="002958FB">
      <w:bookmarkStart w:id="0" w:name="_GoBack"/>
      <w:bookmarkEnd w:id="0"/>
    </w:p>
    <w:p w:rsidR="00DE24CA" w:rsidRPr="00DE24CA" w:rsidRDefault="00DE24CA" w:rsidP="002958FB">
      <w:pPr>
        <w:pStyle w:val="Tittel"/>
        <w:rPr>
          <w:sz w:val="22"/>
        </w:rPr>
      </w:pPr>
    </w:p>
    <w:p w:rsidR="001A0ABA" w:rsidRDefault="00520076" w:rsidP="00EF0B62">
      <w:pPr>
        <w:pStyle w:val="Tittel"/>
        <w:rPr>
          <w:sz w:val="28"/>
          <w:szCs w:val="28"/>
        </w:rPr>
      </w:pPr>
      <w:r w:rsidRPr="001A0ABA">
        <w:rPr>
          <w:sz w:val="28"/>
          <w:szCs w:val="28"/>
        </w:rPr>
        <w:t xml:space="preserve">Notat om overtakelse av </w:t>
      </w:r>
      <w:proofErr w:type="spellStart"/>
      <w:r w:rsidRPr="001A0ABA">
        <w:rPr>
          <w:sz w:val="28"/>
          <w:szCs w:val="28"/>
        </w:rPr>
        <w:t>Melsheiveien</w:t>
      </w:r>
      <w:proofErr w:type="spellEnd"/>
      <w:r w:rsidRPr="001A0ABA">
        <w:rPr>
          <w:sz w:val="28"/>
          <w:szCs w:val="28"/>
        </w:rPr>
        <w:t xml:space="preserve"> 111</w:t>
      </w:r>
      <w:r w:rsidR="001A0ABA" w:rsidRPr="001A0ABA">
        <w:rPr>
          <w:sz w:val="28"/>
          <w:szCs w:val="28"/>
        </w:rPr>
        <w:t xml:space="preserve">, </w:t>
      </w:r>
    </w:p>
    <w:p w:rsidR="00A14084" w:rsidRPr="001A0ABA" w:rsidRDefault="001A0ABA" w:rsidP="00EF0B62">
      <w:pPr>
        <w:pStyle w:val="Tittel"/>
        <w:rPr>
          <w:sz w:val="28"/>
          <w:szCs w:val="28"/>
        </w:rPr>
      </w:pPr>
      <w:r w:rsidRPr="001A0ABA">
        <w:rPr>
          <w:sz w:val="28"/>
          <w:szCs w:val="28"/>
        </w:rPr>
        <w:t>Gnr. 25, bnr 17 i Sandnes kommune</w:t>
      </w:r>
    </w:p>
    <w:p w:rsidR="00912BB1" w:rsidRDefault="00912BB1" w:rsidP="00810D65">
      <w:pPr>
        <w:rPr>
          <w:b/>
        </w:rPr>
      </w:pPr>
      <w:proofErr w:type="gramStart"/>
      <w:r>
        <w:rPr>
          <w:b/>
        </w:rPr>
        <w:t>Til:  Kretsstyret</w:t>
      </w:r>
      <w:proofErr w:type="gramEnd"/>
    </w:p>
    <w:p w:rsidR="00912BB1" w:rsidRDefault="00912BB1" w:rsidP="00810D65">
      <w:pPr>
        <w:rPr>
          <w:b/>
        </w:rPr>
      </w:pPr>
      <w:r>
        <w:rPr>
          <w:b/>
        </w:rPr>
        <w:t>Fra: 1. Sandnes speidergruppe v/gruppeleder Ingrid Nordbø</w:t>
      </w:r>
    </w:p>
    <w:p w:rsidR="00912BB1" w:rsidRDefault="00912BB1" w:rsidP="00810D65">
      <w:pPr>
        <w:rPr>
          <w:b/>
        </w:rPr>
      </w:pPr>
    </w:p>
    <w:p w:rsidR="00810D65" w:rsidRDefault="00520076" w:rsidP="00810D65">
      <w:pPr>
        <w:rPr>
          <w:b/>
        </w:rPr>
      </w:pPr>
      <w:r>
        <w:rPr>
          <w:b/>
        </w:rPr>
        <w:t>Bakgrunn</w:t>
      </w:r>
    </w:p>
    <w:p w:rsidR="00520076" w:rsidRPr="00520076" w:rsidRDefault="00520076" w:rsidP="00810D65"/>
    <w:p w:rsidR="00520076" w:rsidRPr="00520076" w:rsidRDefault="00520076" w:rsidP="00810D65">
      <w:pPr>
        <w:rPr>
          <w:i/>
        </w:rPr>
      </w:pPr>
      <w:r w:rsidRPr="00520076">
        <w:t xml:space="preserve">Årsmøtet </w:t>
      </w:r>
      <w:r>
        <w:t xml:space="preserve">i 1. Sandnes </w:t>
      </w:r>
      <w:r w:rsidRPr="00520076">
        <w:t xml:space="preserve">har gitt gruppestyret følgende oppdrag: </w:t>
      </w:r>
      <w:r w:rsidRPr="00520076">
        <w:rPr>
          <w:i/>
        </w:rPr>
        <w:t xml:space="preserve">Gruppestyret setter i gang prosessen med å overta eierskapet til speiderhytta i </w:t>
      </w:r>
      <w:proofErr w:type="spellStart"/>
      <w:r w:rsidRPr="00520076">
        <w:rPr>
          <w:i/>
        </w:rPr>
        <w:t>Melshei</w:t>
      </w:r>
      <w:proofErr w:type="spellEnd"/>
      <w:r w:rsidRPr="00520076">
        <w:rPr>
          <w:i/>
        </w:rPr>
        <w:t xml:space="preserve"> med tilhørende tomt.</w:t>
      </w:r>
    </w:p>
    <w:p w:rsidR="00520076" w:rsidRPr="00520076" w:rsidRDefault="00520076" w:rsidP="00810D65"/>
    <w:p w:rsidR="005366F2" w:rsidRDefault="00EC3C14" w:rsidP="00810D65">
      <w:r w:rsidRPr="00EC3C14">
        <w:t xml:space="preserve">1. Sandnes speidergruppe har disponert </w:t>
      </w:r>
      <w:proofErr w:type="spellStart"/>
      <w:r w:rsidRPr="00EC3C14">
        <w:t>Melsheihytta</w:t>
      </w:r>
      <w:proofErr w:type="spellEnd"/>
      <w:r w:rsidRPr="00EC3C14">
        <w:t xml:space="preserve"> siden 1.7.2011 med grunnlag i en avtale med daværende Stavangerspeiderne.  Avtalen har en varighet på 20 + 10 år.  </w:t>
      </w:r>
    </w:p>
    <w:p w:rsidR="005366F2" w:rsidRDefault="005366F2" w:rsidP="00810D65"/>
    <w:p w:rsidR="005366F2" w:rsidRPr="005366F2" w:rsidRDefault="005366F2" w:rsidP="00810D65">
      <w:pPr>
        <w:rPr>
          <w:b/>
        </w:rPr>
      </w:pPr>
      <w:r w:rsidRPr="005366F2">
        <w:rPr>
          <w:b/>
        </w:rPr>
        <w:t xml:space="preserve">1. Sandnes sin forvaltning </w:t>
      </w:r>
      <w:r w:rsidR="001A0ABA">
        <w:rPr>
          <w:b/>
        </w:rPr>
        <w:t xml:space="preserve">og bruk </w:t>
      </w:r>
      <w:r w:rsidRPr="005366F2">
        <w:rPr>
          <w:b/>
        </w:rPr>
        <w:t>av eiendommen</w:t>
      </w:r>
    </w:p>
    <w:p w:rsidR="009A4C3D" w:rsidRDefault="00EC3C14" w:rsidP="00810D65">
      <w:r w:rsidRPr="00EC3C14">
        <w:t xml:space="preserve">1. Sandnes har siden </w:t>
      </w:r>
      <w:r w:rsidR="005366F2">
        <w:t>avtalen ble inngått</w:t>
      </w:r>
      <w:r w:rsidRPr="00EC3C14">
        <w:t xml:space="preserve"> lagt ned betydelige investeringer i eiendommen</w:t>
      </w:r>
      <w:r w:rsidR="005366F2">
        <w:t>:</w:t>
      </w:r>
    </w:p>
    <w:p w:rsidR="009A4C3D" w:rsidRDefault="009A4C3D" w:rsidP="00810D65"/>
    <w:p w:rsidR="00912BB1" w:rsidRPr="00D84D24" w:rsidRDefault="00EC3C14" w:rsidP="00810D65">
      <w:r w:rsidRPr="00D84D24">
        <w:t xml:space="preserve">Uteområdet er tilrettelagt med </w:t>
      </w:r>
      <w:r w:rsidR="001A0ABA" w:rsidRPr="00D84D24">
        <w:t xml:space="preserve">ny </w:t>
      </w:r>
      <w:r w:rsidRPr="00D84D24">
        <w:t>gapahuk, aktivitets-/hinderløype, teltplass</w:t>
      </w:r>
      <w:r w:rsidR="00DB274F" w:rsidRPr="00D84D24">
        <w:t xml:space="preserve">, ved- og </w:t>
      </w:r>
      <w:proofErr w:type="spellStart"/>
      <w:r w:rsidR="00DB274F" w:rsidRPr="00D84D24">
        <w:t>gassbod</w:t>
      </w:r>
      <w:proofErr w:type="spellEnd"/>
      <w:r w:rsidRPr="00D84D24">
        <w:t xml:space="preserve"> m.m. </w:t>
      </w:r>
      <w:r w:rsidR="009A4C3D" w:rsidRPr="00D84D24">
        <w:t>Drenering er gjennomført</w:t>
      </w:r>
      <w:r w:rsidR="005366F2" w:rsidRPr="00D84D24">
        <w:t xml:space="preserve"> og hytta er malt</w:t>
      </w:r>
      <w:r w:rsidR="004139A7" w:rsidRPr="00D84D24">
        <w:t xml:space="preserve"> og</w:t>
      </w:r>
      <w:r w:rsidR="00DB274F" w:rsidRPr="00D84D24">
        <w:t xml:space="preserve"> påbygd</w:t>
      </w:r>
      <w:r w:rsidR="004139A7" w:rsidRPr="00D84D24">
        <w:t xml:space="preserve"> halvtak ov</w:t>
      </w:r>
      <w:r w:rsidR="00DB274F" w:rsidRPr="00D84D24">
        <w:t>er nye kjellerdører</w:t>
      </w:r>
      <w:r w:rsidR="009A4C3D" w:rsidRPr="00D84D24">
        <w:t xml:space="preserve">. </w:t>
      </w:r>
    </w:p>
    <w:p w:rsidR="00912BB1" w:rsidRPr="00D84D24" w:rsidRDefault="00912BB1" w:rsidP="00810D65"/>
    <w:p w:rsidR="00DB274F" w:rsidRPr="00D84D24" w:rsidRDefault="00EC3C14" w:rsidP="00810D65">
      <w:r w:rsidRPr="00D84D24">
        <w:t>Innendørs er det satt inn nytt kjøkken, bygd nytt bad og toalettanlegg (2 toaletter, dusjrom og vaskerom med varmekabler)</w:t>
      </w:r>
      <w:r w:rsidR="00DB274F" w:rsidRPr="00D84D24">
        <w:t>,</w:t>
      </w:r>
      <w:r w:rsidRPr="00D84D24">
        <w:t xml:space="preserve"> </w:t>
      </w:r>
      <w:r w:rsidR="00D84D24">
        <w:t xml:space="preserve">nytt brannvarslingsanlegg, </w:t>
      </w:r>
      <w:r w:rsidR="00D84D24" w:rsidRPr="00D84D24">
        <w:t xml:space="preserve">ny varmepumpe, </w:t>
      </w:r>
      <w:r w:rsidRPr="00D84D24">
        <w:t>garderobe med varmekabler</w:t>
      </w:r>
      <w:r w:rsidR="00D84D24" w:rsidRPr="00D84D24">
        <w:t xml:space="preserve"> og </w:t>
      </w:r>
      <w:proofErr w:type="gramStart"/>
      <w:r w:rsidR="00461B02" w:rsidRPr="00D84D24">
        <w:t>innredet  lagerrom</w:t>
      </w:r>
      <w:proofErr w:type="gramEnd"/>
      <w:r w:rsidR="00461B02" w:rsidRPr="00D84D24">
        <w:t xml:space="preserve"> i kjeller</w:t>
      </w:r>
      <w:r w:rsidR="00D84D24" w:rsidRPr="00D84D24">
        <w:t>.</w:t>
      </w:r>
    </w:p>
    <w:p w:rsidR="00DB274F" w:rsidRPr="00D84D24" w:rsidRDefault="00DB274F" w:rsidP="00810D65"/>
    <w:p w:rsidR="00DB274F" w:rsidRPr="00D84D24" w:rsidRDefault="00D84D24" w:rsidP="00810D65">
      <w:r w:rsidRPr="00D84D24">
        <w:t xml:space="preserve">Eiendommen (bygninger og uteområde) er tilført om lag 1,4 </w:t>
      </w:r>
      <w:proofErr w:type="spellStart"/>
      <w:r w:rsidRPr="00D84D24">
        <w:t>mill</w:t>
      </w:r>
      <w:proofErr w:type="spellEnd"/>
      <w:r w:rsidRPr="00D84D24">
        <w:t xml:space="preserve"> kr</w:t>
      </w:r>
      <w:r w:rsidR="000A3D6C">
        <w:t xml:space="preserve"> i investeringer </w:t>
      </w:r>
      <w:r w:rsidRPr="00D84D24">
        <w:t xml:space="preserve">etter at 1. Sandnes overtok ansvaret i 2011.  Av dette er utgjør </w:t>
      </w:r>
      <w:r w:rsidR="00DB274F" w:rsidRPr="00D84D24">
        <w:t xml:space="preserve">kr. 610 000,- tilskudd, prosjektmidler og gaver, </w:t>
      </w:r>
      <w:r w:rsidRPr="00D84D24">
        <w:t>resten (</w:t>
      </w:r>
      <w:proofErr w:type="spellStart"/>
      <w:r w:rsidRPr="00D84D24">
        <w:t>ca</w:t>
      </w:r>
      <w:proofErr w:type="spellEnd"/>
      <w:r w:rsidRPr="00D84D24">
        <w:t xml:space="preserve"> 0,8 </w:t>
      </w:r>
      <w:proofErr w:type="spellStart"/>
      <w:r w:rsidRPr="00D84D24">
        <w:t>mill</w:t>
      </w:r>
      <w:proofErr w:type="spellEnd"/>
      <w:r w:rsidRPr="00D84D24">
        <w:t xml:space="preserve">) har </w:t>
      </w:r>
      <w:r w:rsidR="00DB274F" w:rsidRPr="00D84D24">
        <w:t>1. Sandnes</w:t>
      </w:r>
      <w:r w:rsidR="00461B02" w:rsidRPr="00D84D24">
        <w:t xml:space="preserve"> selv</w:t>
      </w:r>
      <w:r w:rsidR="00DB274F" w:rsidRPr="00D84D24">
        <w:t xml:space="preserve"> investert </w:t>
      </w:r>
      <w:r w:rsidRPr="00D84D24">
        <w:t>med</w:t>
      </w:r>
      <w:r w:rsidR="00DB274F" w:rsidRPr="00D84D24">
        <w:t xml:space="preserve"> </w:t>
      </w:r>
      <w:r w:rsidR="00461B02" w:rsidRPr="00D84D24">
        <w:t>egne midler</w:t>
      </w:r>
      <w:r w:rsidRPr="00D84D24">
        <w:t xml:space="preserve"> og dugnadstimer</w:t>
      </w:r>
      <w:r w:rsidR="00DB274F" w:rsidRPr="00D84D24">
        <w:t xml:space="preserve">. </w:t>
      </w:r>
    </w:p>
    <w:p w:rsidR="005366F2" w:rsidRPr="00D84D24" w:rsidRDefault="005366F2" w:rsidP="00810D65"/>
    <w:p w:rsidR="00D84D24" w:rsidRDefault="009A4C3D" w:rsidP="00810D65">
      <w:r w:rsidRPr="00D84D24">
        <w:t>1. Sandnes sine enheter har</w:t>
      </w:r>
      <w:r>
        <w:t xml:space="preserve"> aktivitet utendørs på eiendommen </w:t>
      </w:r>
      <w:r w:rsidR="005366F2">
        <w:t xml:space="preserve">stort sett </w:t>
      </w:r>
      <w:r>
        <w:t>alle ukedager</w:t>
      </w:r>
      <w:r w:rsidR="005E1B7F">
        <w:t xml:space="preserve"> på kveldstid</w:t>
      </w:r>
      <w:r>
        <w:t xml:space="preserve">. </w:t>
      </w:r>
      <w:r w:rsidR="005E1B7F">
        <w:t xml:space="preserve">Gruppas bruk av selve </w:t>
      </w:r>
      <w:proofErr w:type="spellStart"/>
      <w:r w:rsidR="005E1B7F">
        <w:t>hyttebygningen</w:t>
      </w:r>
      <w:proofErr w:type="spellEnd"/>
      <w:r w:rsidR="005E1B7F">
        <w:t xml:space="preserve"> er </w:t>
      </w:r>
      <w:r w:rsidR="005366F2">
        <w:t>på ukedager</w:t>
      </w:r>
      <w:r w:rsidR="005E1B7F">
        <w:t xml:space="preserve"> primært knyttet til kjelleren som huser vårt utstyrsdepot. </w:t>
      </w:r>
      <w:r>
        <w:t xml:space="preserve"> </w:t>
      </w:r>
      <w:r w:rsidR="005E1B7F">
        <w:t xml:space="preserve">På dagtid </w:t>
      </w:r>
      <w:r w:rsidR="00912BB1">
        <w:t xml:space="preserve">på ukedager </w:t>
      </w:r>
      <w:r w:rsidR="005E1B7F">
        <w:t xml:space="preserve">er toalettanlegget utleid sporadisk til barnehager og skoler i forbindelse med deres bruk av gapahuk og uteområde. </w:t>
      </w:r>
    </w:p>
    <w:p w:rsidR="00EC3C14" w:rsidRDefault="00D84D24" w:rsidP="00810D65">
      <w:r>
        <w:br/>
      </w:r>
      <w:r w:rsidR="009A4C3D">
        <w:t xml:space="preserve">I helgene leies </w:t>
      </w:r>
      <w:r w:rsidR="005E1B7F">
        <w:t xml:space="preserve">hele </w:t>
      </w:r>
      <w:r w:rsidR="009A4C3D">
        <w:t xml:space="preserve">hytta ut, primært </w:t>
      </w:r>
      <w:r w:rsidR="005366F2">
        <w:t>til</w:t>
      </w:r>
      <w:r w:rsidR="009A4C3D">
        <w:t xml:space="preserve"> andre speidergrupper. Hytta er stort sett utleid alle helger, med unntak av midt på sommeren. </w:t>
      </w:r>
      <w:r w:rsidR="005E1B7F">
        <w:t xml:space="preserve">Uteområdet og gapahuk er ellers i bruk av de mange turgåerne i Melsheia året rundt. </w:t>
      </w:r>
      <w:r w:rsidR="002E7EB0">
        <w:t>Leieinntektene dekker drift og vedlikehold av selve hytta</w:t>
      </w:r>
      <w:r w:rsidR="001A0ABA">
        <w:t xml:space="preserve"> forutsatt at arbeid utføres på dugnad</w:t>
      </w:r>
      <w:r w:rsidR="002E7EB0">
        <w:t xml:space="preserve">, men ikke større oppgraderinger. </w:t>
      </w:r>
    </w:p>
    <w:p w:rsidR="009A4C3D" w:rsidRDefault="009A4C3D" w:rsidP="00810D65"/>
    <w:p w:rsidR="005366F2" w:rsidRPr="005366F2" w:rsidRDefault="005366F2" w:rsidP="00810D65">
      <w:pPr>
        <w:rPr>
          <w:b/>
        </w:rPr>
      </w:pPr>
      <w:r w:rsidRPr="005366F2">
        <w:rPr>
          <w:b/>
        </w:rPr>
        <w:t>Videre drift og utvikling av eiendomm</w:t>
      </w:r>
      <w:r>
        <w:rPr>
          <w:b/>
        </w:rPr>
        <w:t>en</w:t>
      </w:r>
    </w:p>
    <w:p w:rsidR="009A4C3D" w:rsidRDefault="009A4C3D" w:rsidP="00810D65">
      <w:r>
        <w:t xml:space="preserve">Vi ser behov for videre investeringer og utvikling av eiendommen for </w:t>
      </w:r>
      <w:r w:rsidR="005E1B7F">
        <w:t xml:space="preserve">nødvendig verdibevaring og for å </w:t>
      </w:r>
      <w:r>
        <w:t xml:space="preserve">gjøre </w:t>
      </w:r>
      <w:r w:rsidR="005E1B7F">
        <w:t>eiendommen</w:t>
      </w:r>
      <w:r>
        <w:t xml:space="preserve"> enda mer </w:t>
      </w:r>
      <w:r w:rsidR="005E1B7F">
        <w:t>funksjonell</w:t>
      </w:r>
      <w:r>
        <w:t xml:space="preserve"> for bruk av andre speidergrupper, og for egen bruk.  Følgende større arbeider </w:t>
      </w:r>
      <w:r w:rsidR="005E1B7F">
        <w:t xml:space="preserve">bør gjennomføres på kort og </w:t>
      </w:r>
      <w:r w:rsidR="005E1B7F">
        <w:lastRenderedPageBreak/>
        <w:t>mellomlang sikt</w:t>
      </w:r>
      <w:r>
        <w:t xml:space="preserve">; utbedring av tak, </w:t>
      </w:r>
      <w:proofErr w:type="spellStart"/>
      <w:r>
        <w:t>skifting</w:t>
      </w:r>
      <w:proofErr w:type="spellEnd"/>
      <w:r>
        <w:t xml:space="preserve"> av </w:t>
      </w:r>
      <w:r w:rsidR="005E1B7F">
        <w:t xml:space="preserve">alle </w:t>
      </w:r>
      <w:r>
        <w:t>vinduer</w:t>
      </w:r>
      <w:r w:rsidR="005E1B7F">
        <w:t xml:space="preserve"> i hovedetasje</w:t>
      </w:r>
      <w:r>
        <w:t>, oppussing av alle soverom</w:t>
      </w:r>
      <w:r w:rsidR="005E1B7F">
        <w:t>, inkludert nye senger</w:t>
      </w:r>
      <w:r>
        <w:t xml:space="preserve">. </w:t>
      </w:r>
    </w:p>
    <w:p w:rsidR="009A4C3D" w:rsidRDefault="009A4C3D" w:rsidP="00810D65"/>
    <w:p w:rsidR="005366F2" w:rsidRPr="005366F2" w:rsidRDefault="005366F2" w:rsidP="00810D65">
      <w:pPr>
        <w:rPr>
          <w:b/>
        </w:rPr>
      </w:pPr>
      <w:r w:rsidRPr="005366F2">
        <w:rPr>
          <w:b/>
        </w:rPr>
        <w:t>Konklusjon</w:t>
      </w:r>
    </w:p>
    <w:p w:rsidR="005366F2" w:rsidRDefault="005366F2" w:rsidP="00810D65">
      <w:r>
        <w:t>Vi ser at eiendommen har en alder og tilstand som gjør at den krever engasjement og oppfølging</w:t>
      </w:r>
      <w:r w:rsidR="001A0ABA">
        <w:t xml:space="preserve"> i et større </w:t>
      </w:r>
      <w:r>
        <w:t>omfang</w:t>
      </w:r>
      <w:r w:rsidR="001A0ABA">
        <w:t xml:space="preserve">. </w:t>
      </w:r>
      <w:r w:rsidR="00D84D24">
        <w:t xml:space="preserve">Investeringene som står foran oss har et langsiktig perspektiv. </w:t>
      </w:r>
      <w:r w:rsidR="001A0ABA">
        <w:t xml:space="preserve">Dette </w:t>
      </w:r>
      <w:r>
        <w:t>gjør det hensikt</w:t>
      </w:r>
      <w:r w:rsidR="002E7EB0">
        <w:t>s</w:t>
      </w:r>
      <w:r w:rsidR="00461B02">
        <w:t>messig med é</w:t>
      </w:r>
      <w:r>
        <w:t xml:space="preserve">n langsiktig eier som også har interesse i daglig bruk.  Vi tror derfor det er det beste </w:t>
      </w:r>
      <w:r w:rsidR="002E7EB0">
        <w:t xml:space="preserve">både </w:t>
      </w:r>
      <w:r>
        <w:t>for videre vedlikehold og utvikling av eiendommen, og for andre speider</w:t>
      </w:r>
      <w:r w:rsidR="002E7EB0">
        <w:t>gruppers</w:t>
      </w:r>
      <w:r>
        <w:t xml:space="preserve"> bruk</w:t>
      </w:r>
      <w:r w:rsidR="002E7EB0">
        <w:t xml:space="preserve"> av </w:t>
      </w:r>
      <w:proofErr w:type="spellStart"/>
      <w:r w:rsidR="002E7EB0">
        <w:t>Melshei</w:t>
      </w:r>
      <w:proofErr w:type="spellEnd"/>
      <w:r>
        <w:t xml:space="preserve">, at 1. Sandnes speidergruppe overtar eierskapet til eiendommen. </w:t>
      </w:r>
    </w:p>
    <w:p w:rsidR="005366F2" w:rsidRDefault="005366F2" w:rsidP="00810D65"/>
    <w:p w:rsidR="005366F2" w:rsidRPr="005366F2" w:rsidRDefault="005366F2" w:rsidP="00810D65">
      <w:pPr>
        <w:rPr>
          <w:b/>
        </w:rPr>
      </w:pPr>
      <w:r w:rsidRPr="005366F2">
        <w:rPr>
          <w:b/>
        </w:rPr>
        <w:t>Mulige vilkår for overtakelse</w:t>
      </w:r>
    </w:p>
    <w:p w:rsidR="005366F2" w:rsidRDefault="005366F2" w:rsidP="00810D65">
      <w:r>
        <w:t xml:space="preserve">I dialog med daglig leder i kretsen har følgende mulige vilkår blitt drøftet: </w:t>
      </w:r>
    </w:p>
    <w:p w:rsidR="005366F2" w:rsidRDefault="005366F2" w:rsidP="00810D65"/>
    <w:p w:rsidR="005366F2" w:rsidRDefault="005366F2" w:rsidP="00810D65">
      <w:r>
        <w:t xml:space="preserve">1. 1. Sandnes overtar speiderhytta med tilhørende tomt vederlagsfritt. </w:t>
      </w:r>
    </w:p>
    <w:p w:rsidR="001A0ABA" w:rsidRDefault="00912BB1" w:rsidP="00810D65">
      <w:r>
        <w:t>2</w:t>
      </w:r>
      <w:r w:rsidR="001A0ABA">
        <w:t xml:space="preserve">. Eiendommen skal være tilgjengelig for utleie når den ikke benyttes til 1. Sandnes sin egen speideraktivitet. </w:t>
      </w:r>
    </w:p>
    <w:p w:rsidR="00225B70" w:rsidRDefault="00912BB1" w:rsidP="00810D65">
      <w:r>
        <w:t>3</w:t>
      </w:r>
      <w:r w:rsidR="001A0ABA">
        <w:t xml:space="preserve">. </w:t>
      </w:r>
      <w:r w:rsidR="00225B70">
        <w:t xml:space="preserve">Speidergrupper skal prioriteres foran andre leietakere som ikke er speidere. F.eks. ved at det gis en egen frist for speidergrupper til å melde inn sine behov for leie, før det åpnes for reservasjon for andre leietakere. </w:t>
      </w:r>
    </w:p>
    <w:p w:rsidR="00225B70" w:rsidRDefault="00912BB1" w:rsidP="00810D65">
      <w:r>
        <w:t>4</w:t>
      </w:r>
      <w:r w:rsidR="00225B70">
        <w:t xml:space="preserve">. Speidergrupper skal ha en rabattert leiepris. </w:t>
      </w:r>
    </w:p>
    <w:p w:rsidR="00912BB1" w:rsidRDefault="00912BB1" w:rsidP="00912BB1">
      <w:r>
        <w:t xml:space="preserve">5.  Eiendommen skal eies av gruppa som sådan slik at dersom denne oppløses tilfaller eiendommen kretsen og kan benyttes til annet speiderarbeid i området, </w:t>
      </w:r>
      <w:proofErr w:type="spellStart"/>
      <w:r>
        <w:t>jf</w:t>
      </w:r>
      <w:proofErr w:type="spellEnd"/>
      <w:r>
        <w:t xml:space="preserve"> NSFs lover § 5-1-7. </w:t>
      </w:r>
    </w:p>
    <w:p w:rsidR="00912BB1" w:rsidRDefault="00912BB1" w:rsidP="00810D65"/>
    <w:p w:rsidR="00225B70" w:rsidRDefault="00225B70" w:rsidP="00810D65"/>
    <w:p w:rsidR="00225B70" w:rsidRPr="00912BB1" w:rsidRDefault="00225B70" w:rsidP="00810D65">
      <w:pPr>
        <w:rPr>
          <w:b/>
        </w:rPr>
      </w:pPr>
      <w:r w:rsidRPr="00912BB1">
        <w:rPr>
          <w:b/>
        </w:rPr>
        <w:t xml:space="preserve">Gruppestyret i 1. Sandnes har drøftet </w:t>
      </w:r>
      <w:r w:rsidR="001A0ABA" w:rsidRPr="00912BB1">
        <w:rPr>
          <w:b/>
        </w:rPr>
        <w:t xml:space="preserve">de skisserte </w:t>
      </w:r>
      <w:r w:rsidRPr="00912BB1">
        <w:rPr>
          <w:b/>
        </w:rPr>
        <w:t xml:space="preserve">vilkårene </w:t>
      </w:r>
      <w:r w:rsidR="001A0ABA" w:rsidRPr="00912BB1">
        <w:rPr>
          <w:b/>
        </w:rPr>
        <w:t xml:space="preserve">og vil anbefale sitt årsmøte å inngå avtale om overtakelse basert på disse vilkårene.  Vi ønsker før det en avklaring fra kretsstyret om de kan inngå en avtale utformet med utgangspunkt i disse vilkårene. </w:t>
      </w:r>
    </w:p>
    <w:p w:rsidR="009A4C3D" w:rsidRPr="005366F2" w:rsidRDefault="009A4C3D" w:rsidP="00810D65"/>
    <w:p w:rsidR="00BA654F" w:rsidRPr="00810D65" w:rsidRDefault="00BA654F" w:rsidP="00810D65"/>
    <w:p w:rsidR="00810D65" w:rsidRDefault="00912BB1" w:rsidP="00810D65">
      <w:r>
        <w:t>Sandnes, 05.02.19</w:t>
      </w:r>
    </w:p>
    <w:p w:rsidR="00912BB1" w:rsidRDefault="00912BB1" w:rsidP="00810D65">
      <w:r>
        <w:t>Ingrid Nordbø</w:t>
      </w:r>
    </w:p>
    <w:p w:rsidR="00912BB1" w:rsidRDefault="00912BB1" w:rsidP="00810D65">
      <w:r>
        <w:t>gruppeleder</w:t>
      </w:r>
    </w:p>
    <w:p w:rsidR="009E4757" w:rsidRPr="00CD7348" w:rsidRDefault="009E4757" w:rsidP="00107871">
      <w:pPr>
        <w:rPr>
          <w:lang w:val="nn-NO"/>
        </w:rPr>
      </w:pPr>
    </w:p>
    <w:sectPr w:rsidR="009E4757" w:rsidRPr="00CD7348" w:rsidSect="00802BC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25" w:right="1440" w:bottom="1135" w:left="1440" w:header="283" w:footer="3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149" w:rsidRDefault="00423149" w:rsidP="002958FB">
      <w:r>
        <w:separator/>
      </w:r>
    </w:p>
  </w:endnote>
  <w:endnote w:type="continuationSeparator" w:id="0">
    <w:p w:rsidR="00423149" w:rsidRDefault="00423149" w:rsidP="0029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enett"/>
      <w:tblW w:w="11026" w:type="dxa"/>
      <w:jc w:val="center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11026"/>
    </w:tblGrid>
    <w:tr w:rsidR="00D007B9" w:rsidTr="006C2621">
      <w:trPr>
        <w:trHeight w:val="363"/>
        <w:jc w:val="center"/>
      </w:trPr>
      <w:tc>
        <w:tcPr>
          <w:tcW w:w="11026" w:type="dxa"/>
        </w:tcPr>
        <w:p w:rsidR="00D007B9" w:rsidRPr="006C2621" w:rsidRDefault="00D007B9" w:rsidP="00A87F76">
          <w:pPr>
            <w:pStyle w:val="Bunntekst"/>
            <w:jc w:val="center"/>
          </w:pPr>
          <w:r w:rsidRPr="006C2621">
            <w:t>1. Sandnes speidergruppe av Norges Speiderforbund</w:t>
          </w:r>
        </w:p>
        <w:p w:rsidR="00D007B9" w:rsidRDefault="00D007B9" w:rsidP="00A87F76">
          <w:pPr>
            <w:pStyle w:val="Bunntekst"/>
            <w:jc w:val="center"/>
          </w:pPr>
          <w:r w:rsidRPr="006C2621">
            <w:t>Stiftet 14.november 1914</w:t>
          </w:r>
        </w:p>
      </w:tc>
    </w:tr>
  </w:tbl>
  <w:p w:rsidR="00D007B9" w:rsidRPr="00C916D1" w:rsidRDefault="00D007B9" w:rsidP="002958F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enett"/>
      <w:tblW w:w="10981" w:type="dxa"/>
      <w:tblInd w:w="-69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10981"/>
    </w:tblGrid>
    <w:tr w:rsidR="00D007B9" w:rsidRPr="00520076" w:rsidTr="005C6560">
      <w:trPr>
        <w:trHeight w:val="336"/>
      </w:trPr>
      <w:tc>
        <w:tcPr>
          <w:tcW w:w="10981" w:type="dxa"/>
        </w:tcPr>
        <w:p w:rsidR="00D007B9" w:rsidRDefault="00D007B9" w:rsidP="00A87F76">
          <w:pPr>
            <w:pStyle w:val="Bunntekst"/>
            <w:jc w:val="center"/>
          </w:pPr>
          <w:r w:rsidRPr="006C2621">
            <w:t>1.</w:t>
          </w:r>
          <w:r>
            <w:t xml:space="preserve"> </w:t>
          </w:r>
          <w:r w:rsidRPr="006C2621">
            <w:t>Sandnes speidergruppe av Norges Speiderforbund</w:t>
          </w:r>
        </w:p>
        <w:p w:rsidR="00D007B9" w:rsidRPr="006C2621" w:rsidRDefault="00D007B9" w:rsidP="00A87F76">
          <w:pPr>
            <w:pStyle w:val="Bunntekst"/>
            <w:jc w:val="center"/>
          </w:pPr>
          <w:r w:rsidRPr="006C2621">
            <w:t>Stiftet 14.</w:t>
          </w:r>
          <w:r>
            <w:t xml:space="preserve"> </w:t>
          </w:r>
          <w:r w:rsidRPr="006C2621">
            <w:t>november 1914</w:t>
          </w:r>
        </w:p>
        <w:p w:rsidR="00D007B9" w:rsidRPr="006C2621" w:rsidRDefault="00D007B9" w:rsidP="00A87F76">
          <w:pPr>
            <w:pStyle w:val="Bunntekst"/>
            <w:jc w:val="center"/>
            <w:rPr>
              <w:lang w:val="nn-NO"/>
            </w:rPr>
          </w:pPr>
          <w:r w:rsidRPr="006C2621">
            <w:rPr>
              <w:lang w:val="nn-NO"/>
            </w:rPr>
            <w:t>Org.nr: 989469142.    Konto.nr: 7334.20.33811</w:t>
          </w:r>
        </w:p>
        <w:p w:rsidR="00D007B9" w:rsidRPr="00A14084" w:rsidRDefault="00423149" w:rsidP="00A87F76">
          <w:pPr>
            <w:pStyle w:val="Bunntekst"/>
            <w:jc w:val="center"/>
            <w:rPr>
              <w:lang w:val="nn-NO"/>
            </w:rPr>
          </w:pPr>
          <w:hyperlink r:id="rId1" w:history="1">
            <w:r w:rsidR="00D007B9" w:rsidRPr="006C2621">
              <w:rPr>
                <w:rStyle w:val="Hyperkobling"/>
                <w:sz w:val="16"/>
                <w:lang w:val="nn-NO"/>
              </w:rPr>
              <w:t>www.1sandnes.no</w:t>
            </w:r>
          </w:hyperlink>
          <w:r w:rsidR="00D007B9" w:rsidRPr="006C2621">
            <w:rPr>
              <w:lang w:val="nn-NO"/>
            </w:rPr>
            <w:t xml:space="preserve"> / </w:t>
          </w:r>
          <w:hyperlink r:id="rId2" w:history="1">
            <w:r w:rsidR="00D007B9" w:rsidRPr="006C2621">
              <w:rPr>
                <w:rStyle w:val="Hyperkobling"/>
                <w:sz w:val="16"/>
                <w:lang w:val="nn-NO"/>
              </w:rPr>
              <w:t>1sandnesinfo@gmail.com</w:t>
            </w:r>
          </w:hyperlink>
        </w:p>
      </w:tc>
    </w:tr>
  </w:tbl>
  <w:p w:rsidR="00D007B9" w:rsidRPr="006C2621" w:rsidRDefault="00D007B9" w:rsidP="002958FB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149" w:rsidRDefault="00423149" w:rsidP="002958FB">
      <w:r>
        <w:separator/>
      </w:r>
    </w:p>
  </w:footnote>
  <w:footnote w:type="continuationSeparator" w:id="0">
    <w:p w:rsidR="00423149" w:rsidRDefault="00423149" w:rsidP="00295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7B9" w:rsidRDefault="00D007B9" w:rsidP="002958FB">
    <w:pPr>
      <w:pStyle w:val="Topptekst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CDEBDBA" wp14:editId="18215E4B">
          <wp:simplePos x="0" y="0"/>
          <wp:positionH relativeFrom="column">
            <wp:posOffset>5724525</wp:posOffset>
          </wp:positionH>
          <wp:positionV relativeFrom="paragraph">
            <wp:posOffset>67945</wp:posOffset>
          </wp:positionV>
          <wp:extent cx="655955" cy="651510"/>
          <wp:effectExtent l="0" t="0" r="0" b="0"/>
          <wp:wrapTight wrapText="bothSides">
            <wp:wrapPolygon edited="0">
              <wp:start x="0" y="0"/>
              <wp:lineTo x="0" y="20842"/>
              <wp:lineTo x="20701" y="20842"/>
              <wp:lineTo x="20701" y="0"/>
              <wp:lineTo x="0" y="0"/>
            </wp:wrapPolygon>
          </wp:wrapTight>
          <wp:docPr id="7" name="Picture 7" descr="C:\Users\sc-2747\Dropbox\Speider\1. Sandnes\_Gruppeleder\LOGO\speider-sandn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-2747\Dropbox\Speider\1. Sandnes\_Gruppeleder\LOGO\speider-sandne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77" t="20478" r="20617" b="21037"/>
                  <a:stretch/>
                </pic:blipFill>
                <pic:spPr bwMode="auto">
                  <a:xfrm>
                    <a:off x="0" y="0"/>
                    <a:ext cx="65595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1DC7">
      <w:rPr>
        <w:noProof/>
      </w:rPr>
      <w:drawing>
        <wp:anchor distT="0" distB="0" distL="114300" distR="114300" simplePos="0" relativeHeight="251660288" behindDoc="1" locked="0" layoutInCell="1" allowOverlap="1" wp14:anchorId="553B7607" wp14:editId="652BCB33">
          <wp:simplePos x="0" y="0"/>
          <wp:positionH relativeFrom="column">
            <wp:posOffset>5720384</wp:posOffset>
          </wp:positionH>
          <wp:positionV relativeFrom="paragraph">
            <wp:posOffset>66040</wp:posOffset>
          </wp:positionV>
          <wp:extent cx="667146" cy="663954"/>
          <wp:effectExtent l="0" t="0" r="0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bileumsmerk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46" cy="663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07B9" w:rsidRDefault="00D007B9" w:rsidP="002958F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7B9" w:rsidRDefault="00D007B9" w:rsidP="002958FB">
    <w:pPr>
      <w:pStyle w:val="Toppteks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53194CF" wp14:editId="5A267914">
          <wp:simplePos x="0" y="0"/>
          <wp:positionH relativeFrom="column">
            <wp:posOffset>5200650</wp:posOffset>
          </wp:positionH>
          <wp:positionV relativeFrom="paragraph">
            <wp:posOffset>75565</wp:posOffset>
          </wp:positionV>
          <wp:extent cx="1160145" cy="1152525"/>
          <wp:effectExtent l="0" t="0" r="1905" b="9525"/>
          <wp:wrapTight wrapText="bothSides">
            <wp:wrapPolygon edited="0">
              <wp:start x="0" y="0"/>
              <wp:lineTo x="0" y="21421"/>
              <wp:lineTo x="21281" y="21421"/>
              <wp:lineTo x="21281" y="0"/>
              <wp:lineTo x="0" y="0"/>
            </wp:wrapPolygon>
          </wp:wrapTight>
          <wp:docPr id="6" name="Picture 6" descr="C:\Users\sc-2747\Dropbox\Speider\1. Sandnes\_Gruppeleder\LOGO\speider-sandn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-2747\Dropbox\Speider\1. Sandnes\_Gruppeleder\LOGO\speider-sandne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77" t="20478" r="20617" b="21037"/>
                  <a:stretch/>
                </pic:blipFill>
                <pic:spPr bwMode="auto">
                  <a:xfrm>
                    <a:off x="0" y="0"/>
                    <a:ext cx="116014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1DC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36D5CC5" wp14:editId="158C9217">
              <wp:simplePos x="0" y="0"/>
              <wp:positionH relativeFrom="column">
                <wp:posOffset>135172</wp:posOffset>
              </wp:positionH>
              <wp:positionV relativeFrom="paragraph">
                <wp:posOffset>488205</wp:posOffset>
              </wp:positionV>
              <wp:extent cx="4659465" cy="445135"/>
              <wp:effectExtent l="0" t="0" r="8255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59465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007B9" w:rsidRPr="00A87F76" w:rsidRDefault="00D007B9" w:rsidP="00A87F76">
                          <w:pPr>
                            <w:jc w:val="center"/>
                            <w:rPr>
                              <w:rFonts w:ascii="Arial" w:hAnsi="Arial" w:cs="Arial"/>
                              <w:sz w:val="8"/>
                            </w:rPr>
                          </w:pPr>
                          <w:r w:rsidRPr="00A87F76">
                            <w:rPr>
                              <w:rFonts w:ascii="Arial" w:hAnsi="Arial" w:cs="Arial"/>
                              <w:sz w:val="24"/>
                            </w:rPr>
                            <w:t>1.Sandnes speidergruppe</w:t>
                          </w:r>
                        </w:p>
                        <w:p w:rsidR="00D007B9" w:rsidRPr="00A87F76" w:rsidRDefault="00D007B9" w:rsidP="00A87F76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</w:rPr>
                          </w:pPr>
                          <w:r w:rsidRPr="00A87F76">
                            <w:rPr>
                              <w:rFonts w:ascii="Arial" w:hAnsi="Arial" w:cs="Arial"/>
                              <w:sz w:val="24"/>
                              <w:vertAlign w:val="superscript"/>
                            </w:rPr>
                            <w:t>Stiftet 1914</w:t>
                          </w:r>
                        </w:p>
                        <w:p w:rsidR="00D007B9" w:rsidRPr="00676AC4" w:rsidRDefault="00D007B9" w:rsidP="002958FB"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</w:p>
                        <w:p w:rsidR="00D007B9" w:rsidRPr="00676AC4" w:rsidRDefault="00D007B9" w:rsidP="002958FB"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</w:p>
                        <w:p w:rsidR="00D007B9" w:rsidRPr="00676AC4" w:rsidRDefault="00D007B9" w:rsidP="002958FB"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  <w:t xml:space="preserve"> </w:t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  <w:r w:rsidRPr="00676AC4">
                            <w:softHyphen/>
                          </w:r>
                        </w:p>
                        <w:p w:rsidR="00D007B9" w:rsidRPr="00676AC4" w:rsidRDefault="00D007B9" w:rsidP="002958FB"/>
                        <w:p w:rsidR="00D007B9" w:rsidRPr="00676AC4" w:rsidRDefault="00D007B9" w:rsidP="002958FB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6D5CC5" id="Rectangle 3" o:spid="_x0000_s1026" style="position:absolute;margin-left:10.65pt;margin-top:38.45pt;width:366.9pt;height:3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" o:allowincell="f" filled="f" stroked="f">
              <v:textbox inset="1pt,1pt,1pt,1pt">
                <w:txbxContent>
                  <w:p w:rsidR="00D007B9" w:rsidRPr="00A87F76" w:rsidRDefault="00D007B9" w:rsidP="00A87F76">
                    <w:pPr>
                      <w:jc w:val="center"/>
                      <w:rPr>
                        <w:rFonts w:ascii="Arial" w:hAnsi="Arial" w:cs="Arial"/>
                        <w:sz w:val="8"/>
                      </w:rPr>
                    </w:pPr>
                    <w:r w:rsidRPr="00A87F76">
                      <w:rPr>
                        <w:rFonts w:ascii="Arial" w:hAnsi="Arial" w:cs="Arial"/>
                        <w:sz w:val="24"/>
                      </w:rPr>
                      <w:t>1.Sandnes speidergruppe</w:t>
                    </w:r>
                  </w:p>
                  <w:p w:rsidR="00D007B9" w:rsidRPr="00A87F76" w:rsidRDefault="00D007B9" w:rsidP="00A87F76">
                    <w:pPr>
                      <w:jc w:val="center"/>
                      <w:rPr>
                        <w:rFonts w:ascii="Arial" w:hAnsi="Arial" w:cs="Arial"/>
                        <w:sz w:val="24"/>
                      </w:rPr>
                    </w:pPr>
                    <w:r w:rsidRPr="00A87F76">
                      <w:rPr>
                        <w:rFonts w:ascii="Arial" w:hAnsi="Arial" w:cs="Arial"/>
                        <w:sz w:val="24"/>
                        <w:vertAlign w:val="superscript"/>
                      </w:rPr>
                      <w:t>Stiftet 1914</w:t>
                    </w:r>
                  </w:p>
                  <w:p w:rsidR="00D007B9" w:rsidRPr="00676AC4" w:rsidRDefault="00D007B9" w:rsidP="002958FB"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</w:p>
                  <w:p w:rsidR="00D007B9" w:rsidRPr="00676AC4" w:rsidRDefault="00D007B9" w:rsidP="002958FB"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</w:p>
                  <w:p w:rsidR="00D007B9" w:rsidRPr="00676AC4" w:rsidRDefault="00D007B9" w:rsidP="002958FB"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  <w:t xml:space="preserve"> </w:t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  <w:r w:rsidRPr="00676AC4">
                      <w:softHyphen/>
                    </w:r>
                  </w:p>
                  <w:p w:rsidR="00D007B9" w:rsidRPr="00676AC4" w:rsidRDefault="00D007B9" w:rsidP="002958FB"/>
                  <w:p w:rsidR="00D007B9" w:rsidRPr="00676AC4" w:rsidRDefault="00D007B9" w:rsidP="002958FB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872B0"/>
    <w:multiLevelType w:val="hybridMultilevel"/>
    <w:tmpl w:val="43A2006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4520A"/>
    <w:multiLevelType w:val="multilevel"/>
    <w:tmpl w:val="814A8B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911499"/>
    <w:multiLevelType w:val="hybridMultilevel"/>
    <w:tmpl w:val="C934880E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EF138A"/>
    <w:multiLevelType w:val="hybridMultilevel"/>
    <w:tmpl w:val="D006F0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1C9"/>
    <w:multiLevelType w:val="hybridMultilevel"/>
    <w:tmpl w:val="DA86C13A"/>
    <w:lvl w:ilvl="0" w:tplc="009242F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823B9"/>
    <w:multiLevelType w:val="hybridMultilevel"/>
    <w:tmpl w:val="639CB5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13BD1"/>
    <w:multiLevelType w:val="hybridMultilevel"/>
    <w:tmpl w:val="1624DA5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FB38D5"/>
    <w:multiLevelType w:val="hybridMultilevel"/>
    <w:tmpl w:val="9974637A"/>
    <w:lvl w:ilvl="0" w:tplc="907683F4">
      <w:start w:val="17"/>
      <w:numFmt w:val="bullet"/>
      <w:lvlText w:val="-"/>
      <w:lvlJc w:val="left"/>
      <w:pPr>
        <w:ind w:left="792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2E4378C7"/>
    <w:multiLevelType w:val="hybridMultilevel"/>
    <w:tmpl w:val="BF74360C"/>
    <w:lvl w:ilvl="0" w:tplc="4C14EAB4">
      <w:start w:val="9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 w15:restartNumberingAfterBreak="0">
    <w:nsid w:val="410931E9"/>
    <w:multiLevelType w:val="hybridMultilevel"/>
    <w:tmpl w:val="AA7255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765C8"/>
    <w:multiLevelType w:val="hybridMultilevel"/>
    <w:tmpl w:val="75CEE4B0"/>
    <w:lvl w:ilvl="0" w:tplc="03B8088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23367"/>
    <w:multiLevelType w:val="hybridMultilevel"/>
    <w:tmpl w:val="836C31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96602"/>
    <w:multiLevelType w:val="hybridMultilevel"/>
    <w:tmpl w:val="A8427E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75776"/>
    <w:multiLevelType w:val="hybridMultilevel"/>
    <w:tmpl w:val="2EE801AC"/>
    <w:lvl w:ilvl="0" w:tplc="8384E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6AF7A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E3AC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09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58C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9013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4CC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88F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06C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EF02048"/>
    <w:multiLevelType w:val="hybridMultilevel"/>
    <w:tmpl w:val="8244F924"/>
    <w:lvl w:ilvl="0" w:tplc="B0124CF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209D3"/>
    <w:multiLevelType w:val="hybridMultilevel"/>
    <w:tmpl w:val="25407802"/>
    <w:lvl w:ilvl="0" w:tplc="8384E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9EEB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3AC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09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58C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9013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4CC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88F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06C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6A40DEE"/>
    <w:multiLevelType w:val="hybridMultilevel"/>
    <w:tmpl w:val="0710395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5A45"/>
    <w:multiLevelType w:val="hybridMultilevel"/>
    <w:tmpl w:val="8E6C4A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26767"/>
    <w:multiLevelType w:val="hybridMultilevel"/>
    <w:tmpl w:val="0F58F53C"/>
    <w:lvl w:ilvl="0" w:tplc="8C48406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AA1B87"/>
    <w:multiLevelType w:val="hybridMultilevel"/>
    <w:tmpl w:val="6F0456F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7159A"/>
    <w:multiLevelType w:val="hybridMultilevel"/>
    <w:tmpl w:val="A8427E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54247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686623E"/>
    <w:multiLevelType w:val="hybridMultilevel"/>
    <w:tmpl w:val="A22AB2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55946"/>
    <w:multiLevelType w:val="hybridMultilevel"/>
    <w:tmpl w:val="B2FCDCC4"/>
    <w:lvl w:ilvl="0" w:tplc="B5F2755C">
      <w:start w:val="1"/>
      <w:numFmt w:val="bullet"/>
      <w:lvlText w:val="–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15AF8"/>
    <w:multiLevelType w:val="hybridMultilevel"/>
    <w:tmpl w:val="9D4A86B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C6955"/>
    <w:multiLevelType w:val="multilevel"/>
    <w:tmpl w:val="25FA55D0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4276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3C0539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</w:rPr>
    </w:lvl>
  </w:abstractNum>
  <w:abstractNum w:abstractNumId="27" w15:restartNumberingAfterBreak="0">
    <w:nsid w:val="743B5141"/>
    <w:multiLevelType w:val="hybridMultilevel"/>
    <w:tmpl w:val="69DE086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82D0A"/>
    <w:multiLevelType w:val="hybridMultilevel"/>
    <w:tmpl w:val="803E3CC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45E24"/>
    <w:multiLevelType w:val="hybridMultilevel"/>
    <w:tmpl w:val="FEF0ED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317ED8"/>
    <w:multiLevelType w:val="hybridMultilevel"/>
    <w:tmpl w:val="A054628E"/>
    <w:lvl w:ilvl="0" w:tplc="E0E67C5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60FCC"/>
    <w:multiLevelType w:val="hybridMultilevel"/>
    <w:tmpl w:val="A8427E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E27663"/>
    <w:multiLevelType w:val="hybridMultilevel"/>
    <w:tmpl w:val="1AEC2D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37141"/>
    <w:multiLevelType w:val="hybridMultilevel"/>
    <w:tmpl w:val="708E652A"/>
    <w:lvl w:ilvl="0" w:tplc="5C083960">
      <w:start w:val="32"/>
      <w:numFmt w:val="bullet"/>
      <w:lvlText w:val="-"/>
      <w:lvlJc w:val="left"/>
      <w:pPr>
        <w:ind w:left="792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13"/>
  </w:num>
  <w:num w:numId="5">
    <w:abstractNumId w:val="12"/>
  </w:num>
  <w:num w:numId="6">
    <w:abstractNumId w:val="27"/>
  </w:num>
  <w:num w:numId="7">
    <w:abstractNumId w:val="16"/>
  </w:num>
  <w:num w:numId="8">
    <w:abstractNumId w:val="17"/>
  </w:num>
  <w:num w:numId="9">
    <w:abstractNumId w:val="10"/>
  </w:num>
  <w:num w:numId="10">
    <w:abstractNumId w:val="30"/>
  </w:num>
  <w:num w:numId="11">
    <w:abstractNumId w:val="31"/>
  </w:num>
  <w:num w:numId="12">
    <w:abstractNumId w:val="2"/>
  </w:num>
  <w:num w:numId="13">
    <w:abstractNumId w:val="18"/>
  </w:num>
  <w:num w:numId="14">
    <w:abstractNumId w:val="0"/>
  </w:num>
  <w:num w:numId="15">
    <w:abstractNumId w:val="3"/>
  </w:num>
  <w:num w:numId="16">
    <w:abstractNumId w:val="22"/>
  </w:num>
  <w:num w:numId="17">
    <w:abstractNumId w:val="29"/>
  </w:num>
  <w:num w:numId="18">
    <w:abstractNumId w:val="23"/>
  </w:num>
  <w:num w:numId="19">
    <w:abstractNumId w:val="14"/>
  </w:num>
  <w:num w:numId="20">
    <w:abstractNumId w:val="4"/>
  </w:num>
  <w:num w:numId="21">
    <w:abstractNumId w:val="26"/>
  </w:num>
  <w:num w:numId="22">
    <w:abstractNumId w:val="8"/>
  </w:num>
  <w:num w:numId="23">
    <w:abstractNumId w:val="1"/>
  </w:num>
  <w:num w:numId="24">
    <w:abstractNumId w:val="21"/>
  </w:num>
  <w:num w:numId="25">
    <w:abstractNumId w:val="25"/>
  </w:num>
  <w:num w:numId="26">
    <w:abstractNumId w:val="9"/>
  </w:num>
  <w:num w:numId="27">
    <w:abstractNumId w:val="24"/>
  </w:num>
  <w:num w:numId="28">
    <w:abstractNumId w:val="28"/>
  </w:num>
  <w:num w:numId="29">
    <w:abstractNumId w:val="7"/>
  </w:num>
  <w:num w:numId="30">
    <w:abstractNumId w:val="33"/>
  </w:num>
  <w:num w:numId="31">
    <w:abstractNumId w:val="6"/>
  </w:num>
  <w:num w:numId="32">
    <w:abstractNumId w:val="32"/>
  </w:num>
  <w:num w:numId="33">
    <w:abstractNumId w:val="11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BB3"/>
    <w:rsid w:val="00001A07"/>
    <w:rsid w:val="00010F89"/>
    <w:rsid w:val="0001245B"/>
    <w:rsid w:val="00024B09"/>
    <w:rsid w:val="000273DA"/>
    <w:rsid w:val="000335AF"/>
    <w:rsid w:val="0003557D"/>
    <w:rsid w:val="00035854"/>
    <w:rsid w:val="00041D91"/>
    <w:rsid w:val="00046C7A"/>
    <w:rsid w:val="00052511"/>
    <w:rsid w:val="00054F8C"/>
    <w:rsid w:val="00055495"/>
    <w:rsid w:val="00056C67"/>
    <w:rsid w:val="00065EB1"/>
    <w:rsid w:val="00076519"/>
    <w:rsid w:val="00076550"/>
    <w:rsid w:val="00083FBD"/>
    <w:rsid w:val="000851C2"/>
    <w:rsid w:val="00090643"/>
    <w:rsid w:val="00090D49"/>
    <w:rsid w:val="00091400"/>
    <w:rsid w:val="000927AC"/>
    <w:rsid w:val="00094821"/>
    <w:rsid w:val="00094884"/>
    <w:rsid w:val="000954A5"/>
    <w:rsid w:val="000A3D6C"/>
    <w:rsid w:val="000A40BC"/>
    <w:rsid w:val="000C45B8"/>
    <w:rsid w:val="000D1CA1"/>
    <w:rsid w:val="000D26BA"/>
    <w:rsid w:val="000D4972"/>
    <w:rsid w:val="000D547D"/>
    <w:rsid w:val="000E3216"/>
    <w:rsid w:val="000E5882"/>
    <w:rsid w:val="00101A71"/>
    <w:rsid w:val="00107871"/>
    <w:rsid w:val="0011658A"/>
    <w:rsid w:val="001275DB"/>
    <w:rsid w:val="0013722C"/>
    <w:rsid w:val="00140054"/>
    <w:rsid w:val="001540F9"/>
    <w:rsid w:val="00160C4D"/>
    <w:rsid w:val="001632B7"/>
    <w:rsid w:val="00164941"/>
    <w:rsid w:val="0019360F"/>
    <w:rsid w:val="001A0ABA"/>
    <w:rsid w:val="001A2A58"/>
    <w:rsid w:val="001A6C60"/>
    <w:rsid w:val="001B4020"/>
    <w:rsid w:val="001B461A"/>
    <w:rsid w:val="001B57C6"/>
    <w:rsid w:val="001B5E07"/>
    <w:rsid w:val="001C0FC6"/>
    <w:rsid w:val="001C4325"/>
    <w:rsid w:val="001D6F60"/>
    <w:rsid w:val="001E4B9C"/>
    <w:rsid w:val="001E63C3"/>
    <w:rsid w:val="001F14B5"/>
    <w:rsid w:val="001F46A7"/>
    <w:rsid w:val="001F68D9"/>
    <w:rsid w:val="0022413C"/>
    <w:rsid w:val="00225B70"/>
    <w:rsid w:val="00230253"/>
    <w:rsid w:val="002378BE"/>
    <w:rsid w:val="00237D12"/>
    <w:rsid w:val="00241471"/>
    <w:rsid w:val="00264E4C"/>
    <w:rsid w:val="0027168C"/>
    <w:rsid w:val="00280D8C"/>
    <w:rsid w:val="00283157"/>
    <w:rsid w:val="00284244"/>
    <w:rsid w:val="002958FB"/>
    <w:rsid w:val="002A1EC1"/>
    <w:rsid w:val="002A33DC"/>
    <w:rsid w:val="002B304F"/>
    <w:rsid w:val="002B73C6"/>
    <w:rsid w:val="002B783B"/>
    <w:rsid w:val="002C0542"/>
    <w:rsid w:val="002C524F"/>
    <w:rsid w:val="002D3A52"/>
    <w:rsid w:val="002D4A6A"/>
    <w:rsid w:val="002D5738"/>
    <w:rsid w:val="002D6BE1"/>
    <w:rsid w:val="002E3E4A"/>
    <w:rsid w:val="002E41AA"/>
    <w:rsid w:val="002E621C"/>
    <w:rsid w:val="002E7EB0"/>
    <w:rsid w:val="00304057"/>
    <w:rsid w:val="003046AC"/>
    <w:rsid w:val="00304C07"/>
    <w:rsid w:val="00306D86"/>
    <w:rsid w:val="00310E93"/>
    <w:rsid w:val="00311B29"/>
    <w:rsid w:val="00322B02"/>
    <w:rsid w:val="00322D88"/>
    <w:rsid w:val="00323BB3"/>
    <w:rsid w:val="00325560"/>
    <w:rsid w:val="003402E2"/>
    <w:rsid w:val="003453D5"/>
    <w:rsid w:val="00347D16"/>
    <w:rsid w:val="003546DC"/>
    <w:rsid w:val="00354A78"/>
    <w:rsid w:val="00356DC6"/>
    <w:rsid w:val="0035748E"/>
    <w:rsid w:val="00362A5B"/>
    <w:rsid w:val="003653E8"/>
    <w:rsid w:val="00370BAB"/>
    <w:rsid w:val="0037558D"/>
    <w:rsid w:val="003825CC"/>
    <w:rsid w:val="00384F0E"/>
    <w:rsid w:val="00393267"/>
    <w:rsid w:val="00395680"/>
    <w:rsid w:val="00395C21"/>
    <w:rsid w:val="003A336C"/>
    <w:rsid w:val="003B09C8"/>
    <w:rsid w:val="003B435E"/>
    <w:rsid w:val="003D18C7"/>
    <w:rsid w:val="003D6B07"/>
    <w:rsid w:val="003D6E89"/>
    <w:rsid w:val="003E4BAE"/>
    <w:rsid w:val="003E5A9E"/>
    <w:rsid w:val="003E7BA0"/>
    <w:rsid w:val="003F020C"/>
    <w:rsid w:val="003F7D08"/>
    <w:rsid w:val="0040015F"/>
    <w:rsid w:val="00401274"/>
    <w:rsid w:val="0040167C"/>
    <w:rsid w:val="0040326F"/>
    <w:rsid w:val="004108D8"/>
    <w:rsid w:val="004123C0"/>
    <w:rsid w:val="004139A7"/>
    <w:rsid w:val="00416785"/>
    <w:rsid w:val="004205A4"/>
    <w:rsid w:val="00423149"/>
    <w:rsid w:val="00423A96"/>
    <w:rsid w:val="00431783"/>
    <w:rsid w:val="00431A0E"/>
    <w:rsid w:val="00432BD1"/>
    <w:rsid w:val="004336CC"/>
    <w:rsid w:val="004341D2"/>
    <w:rsid w:val="00440024"/>
    <w:rsid w:val="00442FFA"/>
    <w:rsid w:val="00446030"/>
    <w:rsid w:val="0045221F"/>
    <w:rsid w:val="00453BD3"/>
    <w:rsid w:val="00461B02"/>
    <w:rsid w:val="004631B6"/>
    <w:rsid w:val="00466DC4"/>
    <w:rsid w:val="00473771"/>
    <w:rsid w:val="004811F9"/>
    <w:rsid w:val="00496269"/>
    <w:rsid w:val="00496D18"/>
    <w:rsid w:val="004A0A28"/>
    <w:rsid w:val="004A1654"/>
    <w:rsid w:val="004A26D6"/>
    <w:rsid w:val="004B692D"/>
    <w:rsid w:val="004C31D6"/>
    <w:rsid w:val="004C5073"/>
    <w:rsid w:val="004C6756"/>
    <w:rsid w:val="004D3F92"/>
    <w:rsid w:val="004D6DF1"/>
    <w:rsid w:val="004E04E3"/>
    <w:rsid w:val="004E2CD6"/>
    <w:rsid w:val="00510EE8"/>
    <w:rsid w:val="0051349C"/>
    <w:rsid w:val="0051511E"/>
    <w:rsid w:val="00520076"/>
    <w:rsid w:val="0052198C"/>
    <w:rsid w:val="005366F2"/>
    <w:rsid w:val="005372C3"/>
    <w:rsid w:val="00540726"/>
    <w:rsid w:val="005435B7"/>
    <w:rsid w:val="00551634"/>
    <w:rsid w:val="00555986"/>
    <w:rsid w:val="00560FB8"/>
    <w:rsid w:val="005615ED"/>
    <w:rsid w:val="00561BAC"/>
    <w:rsid w:val="00563F0A"/>
    <w:rsid w:val="00573A59"/>
    <w:rsid w:val="005813EC"/>
    <w:rsid w:val="0058734D"/>
    <w:rsid w:val="0059216A"/>
    <w:rsid w:val="00594954"/>
    <w:rsid w:val="005974B1"/>
    <w:rsid w:val="005A0946"/>
    <w:rsid w:val="005A3769"/>
    <w:rsid w:val="005B5D74"/>
    <w:rsid w:val="005B6CA4"/>
    <w:rsid w:val="005C3C42"/>
    <w:rsid w:val="005C6560"/>
    <w:rsid w:val="005C7AE8"/>
    <w:rsid w:val="005D4270"/>
    <w:rsid w:val="005D7CBC"/>
    <w:rsid w:val="005D7F5F"/>
    <w:rsid w:val="005E1B7F"/>
    <w:rsid w:val="005E4A5B"/>
    <w:rsid w:val="005E5863"/>
    <w:rsid w:val="005F1293"/>
    <w:rsid w:val="005F163F"/>
    <w:rsid w:val="005F500F"/>
    <w:rsid w:val="00606BAE"/>
    <w:rsid w:val="00631A55"/>
    <w:rsid w:val="006443C0"/>
    <w:rsid w:val="00647402"/>
    <w:rsid w:val="0066644B"/>
    <w:rsid w:val="00673676"/>
    <w:rsid w:val="00677702"/>
    <w:rsid w:val="0069001D"/>
    <w:rsid w:val="006920C7"/>
    <w:rsid w:val="006955BA"/>
    <w:rsid w:val="006967CE"/>
    <w:rsid w:val="0069685F"/>
    <w:rsid w:val="006A0E3E"/>
    <w:rsid w:val="006B29DA"/>
    <w:rsid w:val="006B4C5D"/>
    <w:rsid w:val="006B6333"/>
    <w:rsid w:val="006C2621"/>
    <w:rsid w:val="006D4F4E"/>
    <w:rsid w:val="006E0C60"/>
    <w:rsid w:val="006E38C1"/>
    <w:rsid w:val="006E3A06"/>
    <w:rsid w:val="006F4C6E"/>
    <w:rsid w:val="0070028F"/>
    <w:rsid w:val="00702BAF"/>
    <w:rsid w:val="007106B1"/>
    <w:rsid w:val="00710F18"/>
    <w:rsid w:val="00711DC7"/>
    <w:rsid w:val="007147D8"/>
    <w:rsid w:val="00720094"/>
    <w:rsid w:val="00723F4B"/>
    <w:rsid w:val="00726D61"/>
    <w:rsid w:val="00730777"/>
    <w:rsid w:val="00734CA2"/>
    <w:rsid w:val="00740D88"/>
    <w:rsid w:val="00742E5D"/>
    <w:rsid w:val="00743DF0"/>
    <w:rsid w:val="00743FEB"/>
    <w:rsid w:val="00762FDC"/>
    <w:rsid w:val="007644F0"/>
    <w:rsid w:val="00764802"/>
    <w:rsid w:val="00766A49"/>
    <w:rsid w:val="007702F7"/>
    <w:rsid w:val="00783058"/>
    <w:rsid w:val="0078340A"/>
    <w:rsid w:val="007956C3"/>
    <w:rsid w:val="00795F03"/>
    <w:rsid w:val="0079681F"/>
    <w:rsid w:val="0079745A"/>
    <w:rsid w:val="007A129D"/>
    <w:rsid w:val="007A39B3"/>
    <w:rsid w:val="007B7290"/>
    <w:rsid w:val="007C0BCC"/>
    <w:rsid w:val="007C2ED6"/>
    <w:rsid w:val="007C613A"/>
    <w:rsid w:val="007C7AE1"/>
    <w:rsid w:val="007D19E1"/>
    <w:rsid w:val="007D1F52"/>
    <w:rsid w:val="007D7614"/>
    <w:rsid w:val="007E2AFB"/>
    <w:rsid w:val="007F7BB3"/>
    <w:rsid w:val="00802BCC"/>
    <w:rsid w:val="00802E51"/>
    <w:rsid w:val="00810D65"/>
    <w:rsid w:val="00816610"/>
    <w:rsid w:val="00820AD9"/>
    <w:rsid w:val="00831791"/>
    <w:rsid w:val="0083363E"/>
    <w:rsid w:val="00833833"/>
    <w:rsid w:val="00834C38"/>
    <w:rsid w:val="00844D14"/>
    <w:rsid w:val="00850BC8"/>
    <w:rsid w:val="00852BB7"/>
    <w:rsid w:val="0085380B"/>
    <w:rsid w:val="008613E9"/>
    <w:rsid w:val="0086217D"/>
    <w:rsid w:val="00866C28"/>
    <w:rsid w:val="008700AE"/>
    <w:rsid w:val="008801FA"/>
    <w:rsid w:val="00887675"/>
    <w:rsid w:val="00887B1F"/>
    <w:rsid w:val="00887F3F"/>
    <w:rsid w:val="008931C2"/>
    <w:rsid w:val="00897293"/>
    <w:rsid w:val="008A2185"/>
    <w:rsid w:val="008A2F83"/>
    <w:rsid w:val="008A4351"/>
    <w:rsid w:val="008B1749"/>
    <w:rsid w:val="008C0505"/>
    <w:rsid w:val="008C1608"/>
    <w:rsid w:val="008C1983"/>
    <w:rsid w:val="008C3080"/>
    <w:rsid w:val="008C77F4"/>
    <w:rsid w:val="008D0015"/>
    <w:rsid w:val="008D3829"/>
    <w:rsid w:val="008E0359"/>
    <w:rsid w:val="008F004D"/>
    <w:rsid w:val="008F1020"/>
    <w:rsid w:val="008F1766"/>
    <w:rsid w:val="008F27BC"/>
    <w:rsid w:val="008F353E"/>
    <w:rsid w:val="008F3961"/>
    <w:rsid w:val="008F4E63"/>
    <w:rsid w:val="00901304"/>
    <w:rsid w:val="0090272A"/>
    <w:rsid w:val="00905E1D"/>
    <w:rsid w:val="00906A81"/>
    <w:rsid w:val="00912BB1"/>
    <w:rsid w:val="0091798F"/>
    <w:rsid w:val="00917EB9"/>
    <w:rsid w:val="009333C2"/>
    <w:rsid w:val="00937515"/>
    <w:rsid w:val="009378B4"/>
    <w:rsid w:val="009450A9"/>
    <w:rsid w:val="009536E5"/>
    <w:rsid w:val="00955654"/>
    <w:rsid w:val="00965C31"/>
    <w:rsid w:val="00966223"/>
    <w:rsid w:val="00967076"/>
    <w:rsid w:val="00983F95"/>
    <w:rsid w:val="00985142"/>
    <w:rsid w:val="009A30A7"/>
    <w:rsid w:val="009A4C3D"/>
    <w:rsid w:val="009A5EAD"/>
    <w:rsid w:val="009A7C2F"/>
    <w:rsid w:val="009C5DD4"/>
    <w:rsid w:val="009D362E"/>
    <w:rsid w:val="009D4B28"/>
    <w:rsid w:val="009E4757"/>
    <w:rsid w:val="009E6AB3"/>
    <w:rsid w:val="009F4ABD"/>
    <w:rsid w:val="00A13E88"/>
    <w:rsid w:val="00A14084"/>
    <w:rsid w:val="00A1773F"/>
    <w:rsid w:val="00A2570A"/>
    <w:rsid w:val="00A26A16"/>
    <w:rsid w:val="00A317C7"/>
    <w:rsid w:val="00A43D6A"/>
    <w:rsid w:val="00A46419"/>
    <w:rsid w:val="00A47F6A"/>
    <w:rsid w:val="00A73BE9"/>
    <w:rsid w:val="00A84BFE"/>
    <w:rsid w:val="00A85601"/>
    <w:rsid w:val="00A87F76"/>
    <w:rsid w:val="00A9026A"/>
    <w:rsid w:val="00A9177C"/>
    <w:rsid w:val="00AB399C"/>
    <w:rsid w:val="00AB3D6D"/>
    <w:rsid w:val="00AD037F"/>
    <w:rsid w:val="00AD17C0"/>
    <w:rsid w:val="00AF6AE9"/>
    <w:rsid w:val="00AF6AF5"/>
    <w:rsid w:val="00AF773C"/>
    <w:rsid w:val="00B13E2B"/>
    <w:rsid w:val="00B171C4"/>
    <w:rsid w:val="00B27DC2"/>
    <w:rsid w:val="00B33898"/>
    <w:rsid w:val="00B4089D"/>
    <w:rsid w:val="00B429F3"/>
    <w:rsid w:val="00B45AF1"/>
    <w:rsid w:val="00B50DF0"/>
    <w:rsid w:val="00B51CFB"/>
    <w:rsid w:val="00B51FBB"/>
    <w:rsid w:val="00B55411"/>
    <w:rsid w:val="00B55A10"/>
    <w:rsid w:val="00B57E1F"/>
    <w:rsid w:val="00B60781"/>
    <w:rsid w:val="00B71960"/>
    <w:rsid w:val="00B719D8"/>
    <w:rsid w:val="00B74CAC"/>
    <w:rsid w:val="00B81209"/>
    <w:rsid w:val="00B84A4F"/>
    <w:rsid w:val="00B87366"/>
    <w:rsid w:val="00B92DA3"/>
    <w:rsid w:val="00B9381C"/>
    <w:rsid w:val="00B96280"/>
    <w:rsid w:val="00B9744B"/>
    <w:rsid w:val="00B97BBD"/>
    <w:rsid w:val="00BA2FFB"/>
    <w:rsid w:val="00BA4F9A"/>
    <w:rsid w:val="00BA654F"/>
    <w:rsid w:val="00BB3EAC"/>
    <w:rsid w:val="00BC12A5"/>
    <w:rsid w:val="00BC67C4"/>
    <w:rsid w:val="00BD2ACD"/>
    <w:rsid w:val="00BD752C"/>
    <w:rsid w:val="00BE3780"/>
    <w:rsid w:val="00BF33A9"/>
    <w:rsid w:val="00C00437"/>
    <w:rsid w:val="00C1644E"/>
    <w:rsid w:val="00C16A1B"/>
    <w:rsid w:val="00C170E2"/>
    <w:rsid w:val="00C22978"/>
    <w:rsid w:val="00C23906"/>
    <w:rsid w:val="00C356ED"/>
    <w:rsid w:val="00C35B9B"/>
    <w:rsid w:val="00C37E50"/>
    <w:rsid w:val="00C44498"/>
    <w:rsid w:val="00C52262"/>
    <w:rsid w:val="00C53140"/>
    <w:rsid w:val="00C55703"/>
    <w:rsid w:val="00C6245D"/>
    <w:rsid w:val="00C63845"/>
    <w:rsid w:val="00C667FD"/>
    <w:rsid w:val="00C66893"/>
    <w:rsid w:val="00C7134B"/>
    <w:rsid w:val="00C724B6"/>
    <w:rsid w:val="00C73E2A"/>
    <w:rsid w:val="00C916D1"/>
    <w:rsid w:val="00C957B9"/>
    <w:rsid w:val="00C9784B"/>
    <w:rsid w:val="00CC3067"/>
    <w:rsid w:val="00CC6B42"/>
    <w:rsid w:val="00CC774C"/>
    <w:rsid w:val="00CD0A76"/>
    <w:rsid w:val="00CD4704"/>
    <w:rsid w:val="00CD7348"/>
    <w:rsid w:val="00CE36F5"/>
    <w:rsid w:val="00CF29AF"/>
    <w:rsid w:val="00CF7445"/>
    <w:rsid w:val="00D007B9"/>
    <w:rsid w:val="00D023CB"/>
    <w:rsid w:val="00D02C6E"/>
    <w:rsid w:val="00D03B43"/>
    <w:rsid w:val="00D112EA"/>
    <w:rsid w:val="00D12B77"/>
    <w:rsid w:val="00D165BB"/>
    <w:rsid w:val="00D26063"/>
    <w:rsid w:val="00D262BD"/>
    <w:rsid w:val="00D27E83"/>
    <w:rsid w:val="00D34C13"/>
    <w:rsid w:val="00D366B4"/>
    <w:rsid w:val="00D55074"/>
    <w:rsid w:val="00D558E7"/>
    <w:rsid w:val="00D77F35"/>
    <w:rsid w:val="00D84D24"/>
    <w:rsid w:val="00D852B2"/>
    <w:rsid w:val="00D86272"/>
    <w:rsid w:val="00D90F46"/>
    <w:rsid w:val="00D93408"/>
    <w:rsid w:val="00D93C47"/>
    <w:rsid w:val="00DA226F"/>
    <w:rsid w:val="00DA46DD"/>
    <w:rsid w:val="00DA5BC7"/>
    <w:rsid w:val="00DB274F"/>
    <w:rsid w:val="00DB4686"/>
    <w:rsid w:val="00DB4AF9"/>
    <w:rsid w:val="00DB5677"/>
    <w:rsid w:val="00DB7F21"/>
    <w:rsid w:val="00DC3338"/>
    <w:rsid w:val="00DD2A09"/>
    <w:rsid w:val="00DD74DC"/>
    <w:rsid w:val="00DE24CA"/>
    <w:rsid w:val="00DE38AA"/>
    <w:rsid w:val="00DF3E8B"/>
    <w:rsid w:val="00DF4EE3"/>
    <w:rsid w:val="00E01331"/>
    <w:rsid w:val="00E04714"/>
    <w:rsid w:val="00E10346"/>
    <w:rsid w:val="00E172C7"/>
    <w:rsid w:val="00E26DEB"/>
    <w:rsid w:val="00E2722A"/>
    <w:rsid w:val="00E3205E"/>
    <w:rsid w:val="00E4766E"/>
    <w:rsid w:val="00E532D0"/>
    <w:rsid w:val="00E545BB"/>
    <w:rsid w:val="00E56183"/>
    <w:rsid w:val="00E564D6"/>
    <w:rsid w:val="00E56EA0"/>
    <w:rsid w:val="00E577EF"/>
    <w:rsid w:val="00E61F16"/>
    <w:rsid w:val="00E825AA"/>
    <w:rsid w:val="00E87501"/>
    <w:rsid w:val="00E9149A"/>
    <w:rsid w:val="00EA1A9C"/>
    <w:rsid w:val="00EA2F5A"/>
    <w:rsid w:val="00EA3560"/>
    <w:rsid w:val="00EA3893"/>
    <w:rsid w:val="00EA3F6B"/>
    <w:rsid w:val="00EA5229"/>
    <w:rsid w:val="00EB2672"/>
    <w:rsid w:val="00EC3C14"/>
    <w:rsid w:val="00EC6E67"/>
    <w:rsid w:val="00ED1A56"/>
    <w:rsid w:val="00EF0B62"/>
    <w:rsid w:val="00EF1A06"/>
    <w:rsid w:val="00EF58C0"/>
    <w:rsid w:val="00EF654F"/>
    <w:rsid w:val="00EF65E8"/>
    <w:rsid w:val="00EF7CD0"/>
    <w:rsid w:val="00F07558"/>
    <w:rsid w:val="00F1190F"/>
    <w:rsid w:val="00F12397"/>
    <w:rsid w:val="00F23FBF"/>
    <w:rsid w:val="00F252AD"/>
    <w:rsid w:val="00F26E1D"/>
    <w:rsid w:val="00F3107A"/>
    <w:rsid w:val="00F34225"/>
    <w:rsid w:val="00F34CE8"/>
    <w:rsid w:val="00F4530D"/>
    <w:rsid w:val="00F46E89"/>
    <w:rsid w:val="00F63BB8"/>
    <w:rsid w:val="00F73F73"/>
    <w:rsid w:val="00F73FF8"/>
    <w:rsid w:val="00F740FC"/>
    <w:rsid w:val="00F757F1"/>
    <w:rsid w:val="00F8523F"/>
    <w:rsid w:val="00F87221"/>
    <w:rsid w:val="00F9506B"/>
    <w:rsid w:val="00FA1561"/>
    <w:rsid w:val="00FA2AD6"/>
    <w:rsid w:val="00FA4452"/>
    <w:rsid w:val="00FA651F"/>
    <w:rsid w:val="00FB2244"/>
    <w:rsid w:val="00FB7C05"/>
    <w:rsid w:val="00FC3B95"/>
    <w:rsid w:val="00FC532B"/>
    <w:rsid w:val="00FC56E7"/>
    <w:rsid w:val="00FD23BA"/>
    <w:rsid w:val="00FD5BC6"/>
    <w:rsid w:val="00FD6450"/>
    <w:rsid w:val="00FE083D"/>
    <w:rsid w:val="00FE460D"/>
    <w:rsid w:val="00FE5732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FBCC805-DF50-403B-B00B-3C342C17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58FB"/>
    <w:pPr>
      <w:spacing w:after="0"/>
    </w:pPr>
    <w:rPr>
      <w:rFonts w:ascii="Verdana" w:hAnsi="Verdana"/>
      <w:sz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C2621"/>
    <w:pPr>
      <w:keepNext/>
      <w:keepLines/>
      <w:numPr>
        <w:numId w:val="25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5F500F"/>
    <w:pPr>
      <w:keepNext/>
      <w:numPr>
        <w:ilvl w:val="1"/>
        <w:numId w:val="25"/>
      </w:numPr>
      <w:spacing w:before="240" w:after="60" w:line="240" w:lineRule="auto"/>
      <w:outlineLvl w:val="1"/>
    </w:pPr>
    <w:rPr>
      <w:rFonts w:eastAsia="Times New Roman" w:cs="Times New Roman"/>
      <w:b/>
      <w:i/>
      <w:sz w:val="24"/>
      <w:szCs w:val="20"/>
    </w:rPr>
  </w:style>
  <w:style w:type="paragraph" w:styleId="Overskrift3">
    <w:name w:val="heading 3"/>
    <w:basedOn w:val="Normal"/>
    <w:next w:val="Normal"/>
    <w:link w:val="Overskrift3Tegn"/>
    <w:qFormat/>
    <w:rsid w:val="00F757F1"/>
    <w:pPr>
      <w:keepNext/>
      <w:numPr>
        <w:ilvl w:val="2"/>
        <w:numId w:val="25"/>
      </w:numPr>
      <w:spacing w:line="240" w:lineRule="auto"/>
      <w:outlineLvl w:val="2"/>
    </w:pPr>
    <w:rPr>
      <w:rFonts w:ascii="Times New Roman" w:eastAsia="Times New Roman" w:hAnsi="Times New Roman" w:cs="Times New Roman"/>
      <w:b/>
      <w:i/>
      <w:sz w:val="40"/>
      <w:szCs w:val="20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57E1F"/>
    <w:pPr>
      <w:keepNext/>
      <w:keepLines/>
      <w:numPr>
        <w:ilvl w:val="3"/>
        <w:numId w:val="2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57E1F"/>
    <w:pPr>
      <w:keepNext/>
      <w:keepLines/>
      <w:numPr>
        <w:ilvl w:val="4"/>
        <w:numId w:val="2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57E1F"/>
    <w:pPr>
      <w:keepNext/>
      <w:keepLines/>
      <w:numPr>
        <w:ilvl w:val="5"/>
        <w:numId w:val="2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57E1F"/>
    <w:pPr>
      <w:keepNext/>
      <w:keepLines/>
      <w:numPr>
        <w:ilvl w:val="6"/>
        <w:numId w:val="2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qFormat/>
    <w:rsid w:val="00F757F1"/>
    <w:pPr>
      <w:keepNext/>
      <w:numPr>
        <w:ilvl w:val="7"/>
        <w:numId w:val="25"/>
      </w:numPr>
      <w:spacing w:line="240" w:lineRule="auto"/>
      <w:outlineLvl w:val="7"/>
    </w:pPr>
    <w:rPr>
      <w:rFonts w:ascii="Tms Rmn" w:eastAsia="Times New Roman" w:hAnsi="Tms Rmn" w:cs="Times New Roman"/>
      <w:sz w:val="24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57E1F"/>
    <w:pPr>
      <w:keepNext/>
      <w:keepLines/>
      <w:numPr>
        <w:ilvl w:val="8"/>
        <w:numId w:val="2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C2621"/>
    <w:rPr>
      <w:rFonts w:ascii="Verdana" w:eastAsiaTheme="majorEastAsia" w:hAnsi="Verdana" w:cstheme="majorBidi"/>
      <w:b/>
      <w:bCs/>
      <w:sz w:val="28"/>
      <w:szCs w:val="28"/>
    </w:rPr>
  </w:style>
  <w:style w:type="paragraph" w:styleId="Listeavsnitt">
    <w:name w:val="List Paragraph"/>
    <w:basedOn w:val="Normal"/>
    <w:uiPriority w:val="34"/>
    <w:qFormat/>
    <w:rsid w:val="00966223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rsid w:val="00D55074"/>
    <w:pPr>
      <w:tabs>
        <w:tab w:val="center" w:pos="4153"/>
        <w:tab w:val="right" w:pos="8306"/>
      </w:tabs>
      <w:spacing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opptekstTegn">
    <w:name w:val="Topptekst Tegn"/>
    <w:basedOn w:val="Standardskriftforavsnitt"/>
    <w:link w:val="Topptekst"/>
    <w:uiPriority w:val="99"/>
    <w:rsid w:val="00D55074"/>
    <w:rPr>
      <w:rFonts w:ascii="Times New Roman" w:eastAsia="Times New Roman" w:hAnsi="Times New Roman" w:cs="Times New Roman"/>
      <w:sz w:val="24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550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5074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C916D1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C916D1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character" w:styleId="Sterk">
    <w:name w:val="Strong"/>
    <w:basedOn w:val="Standardskriftforavsnitt"/>
    <w:uiPriority w:val="22"/>
    <w:qFormat/>
    <w:rsid w:val="00D55074"/>
    <w:rPr>
      <w:b/>
      <w:bCs/>
    </w:rPr>
  </w:style>
  <w:style w:type="paragraph" w:styleId="Bunntekst">
    <w:name w:val="footer"/>
    <w:basedOn w:val="Normal"/>
    <w:link w:val="BunntekstTegn"/>
    <w:uiPriority w:val="99"/>
    <w:unhideWhenUsed/>
    <w:rsid w:val="00D55074"/>
    <w:pPr>
      <w:tabs>
        <w:tab w:val="center" w:pos="4513"/>
        <w:tab w:val="right" w:pos="9026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55074"/>
  </w:style>
  <w:style w:type="character" w:customStyle="1" w:styleId="apple-converted-space">
    <w:name w:val="apple-converted-space"/>
    <w:basedOn w:val="Standardskriftforavsnitt"/>
    <w:rsid w:val="00740D88"/>
  </w:style>
  <w:style w:type="table" w:styleId="Tabellrutenett">
    <w:name w:val="Table Grid"/>
    <w:basedOn w:val="Vanligtabell"/>
    <w:uiPriority w:val="59"/>
    <w:rsid w:val="005C6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rsid w:val="005F500F"/>
    <w:rPr>
      <w:rFonts w:ascii="Verdana" w:eastAsia="Times New Roman" w:hAnsi="Verdana" w:cs="Times New Roman"/>
      <w:b/>
      <w:i/>
      <w:sz w:val="24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F757F1"/>
    <w:rPr>
      <w:rFonts w:ascii="Times New Roman" w:eastAsia="Times New Roman" w:hAnsi="Times New Roman" w:cs="Times New Roman"/>
      <w:b/>
      <w:i/>
      <w:sz w:val="40"/>
      <w:szCs w:val="20"/>
      <w:lang w:eastAsia="nb-NO"/>
    </w:rPr>
  </w:style>
  <w:style w:type="character" w:customStyle="1" w:styleId="Overskrift8Tegn">
    <w:name w:val="Overskrift 8 Tegn"/>
    <w:basedOn w:val="Standardskriftforavsnitt"/>
    <w:link w:val="Overskrift8"/>
    <w:rsid w:val="00F757F1"/>
    <w:rPr>
      <w:rFonts w:ascii="Tms Rmn" w:eastAsia="Times New Roman" w:hAnsi="Tms Rmn" w:cs="Times New Roman"/>
      <w:sz w:val="24"/>
      <w:szCs w:val="20"/>
      <w:lang w:eastAsia="nb-NO"/>
    </w:rPr>
  </w:style>
  <w:style w:type="paragraph" w:styleId="Brdtekstinnrykk">
    <w:name w:val="Body Text Indent"/>
    <w:basedOn w:val="Normal"/>
    <w:link w:val="BrdtekstinnrykkTegn"/>
    <w:semiHidden/>
    <w:rsid w:val="00F757F1"/>
    <w:pPr>
      <w:spacing w:line="240" w:lineRule="auto"/>
      <w:ind w:left="2127" w:hanging="1767"/>
    </w:pPr>
    <w:rPr>
      <w:rFonts w:ascii="Tms Rmn" w:eastAsia="Times New Roman" w:hAnsi="Tms Rmn" w:cs="Times New Roman"/>
      <w:sz w:val="28"/>
      <w:szCs w:val="20"/>
    </w:rPr>
  </w:style>
  <w:style w:type="character" w:customStyle="1" w:styleId="BrdtekstinnrykkTegn">
    <w:name w:val="Brødtekstinnrykk Tegn"/>
    <w:basedOn w:val="Standardskriftforavsnitt"/>
    <w:link w:val="Brdtekstinnrykk"/>
    <w:semiHidden/>
    <w:rsid w:val="00F757F1"/>
    <w:rPr>
      <w:rFonts w:ascii="Tms Rmn" w:eastAsia="Times New Roman" w:hAnsi="Tms Rmn" w:cs="Times New Roman"/>
      <w:sz w:val="28"/>
      <w:szCs w:val="20"/>
      <w:lang w:eastAsia="nb-NO"/>
    </w:rPr>
  </w:style>
  <w:style w:type="paragraph" w:customStyle="1" w:styleId="Default">
    <w:name w:val="Default"/>
    <w:rsid w:val="00F757F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b-NO"/>
    </w:rPr>
  </w:style>
  <w:style w:type="paragraph" w:styleId="Ingenmellomrom">
    <w:name w:val="No Spacing"/>
    <w:uiPriority w:val="1"/>
    <w:qFormat/>
    <w:rsid w:val="00DB4AF9"/>
    <w:pPr>
      <w:spacing w:after="0" w:line="240" w:lineRule="auto"/>
    </w:pPr>
    <w:rPr>
      <w:rFonts w:ascii="Verdana" w:hAnsi="Verdana"/>
      <w:sz w:val="20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57E1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57E1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57E1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57E1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57E1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A1408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6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5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8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2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7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6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6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48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9621">
              <w:marLeft w:val="-1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1sandnesinfo@gmail.com" TargetMode="External"/><Relationship Id="rId1" Type="http://schemas.openxmlformats.org/officeDocument/2006/relationships/hyperlink" Target="http://www.1sandnes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FE93D-6C65-4B2E-B61D-BA0026525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3365</Characters>
  <Application>Microsoft Office Word</Application>
  <DocSecurity>0</DocSecurity>
  <Lines>28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ApplySørco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 Børge Salvesen</dc:creator>
  <cp:lastModifiedBy>Magnus Nordbø Visnes</cp:lastModifiedBy>
  <cp:revision>2</cp:revision>
  <cp:lastPrinted>2017-02-28T11:46:00Z</cp:lastPrinted>
  <dcterms:created xsi:type="dcterms:W3CDTF">2019-02-11T22:31:00Z</dcterms:created>
  <dcterms:modified xsi:type="dcterms:W3CDTF">2019-02-11T22:31:00Z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o_DocID">
    <vt:lpwstr>04ae4a6c-a7eb-45ee-a017-315a0c4dbd3f</vt:lpwstr>
  </property>
</Properties>
</file>